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77" w:rsidRPr="00FC7ECA" w:rsidRDefault="00116577" w:rsidP="00FC7ECA">
      <w:pPr>
        <w:tabs>
          <w:tab w:val="left" w:pos="993"/>
        </w:tabs>
        <w:ind w:firstLine="567"/>
        <w:jc w:val="center"/>
        <w:rPr>
          <w:b/>
          <w:i/>
        </w:rPr>
      </w:pPr>
      <w:bookmarkStart w:id="0" w:name="_GoBack"/>
      <w:r w:rsidRPr="00FC7ECA">
        <w:rPr>
          <w:b/>
          <w:i/>
        </w:rPr>
        <w:t>Пресс-релиз</w:t>
      </w:r>
    </w:p>
    <w:p w:rsidR="00116577" w:rsidRPr="00FC7ECA" w:rsidRDefault="00116577" w:rsidP="00FC7ECA">
      <w:pPr>
        <w:tabs>
          <w:tab w:val="left" w:pos="993"/>
        </w:tabs>
        <w:ind w:firstLine="567"/>
        <w:jc w:val="center"/>
      </w:pPr>
    </w:p>
    <w:p w:rsidR="005E7EF5" w:rsidRPr="00FC7ECA" w:rsidRDefault="00FC7ECA" w:rsidP="00FC7ECA">
      <w:pPr>
        <w:tabs>
          <w:tab w:val="num" w:pos="592"/>
          <w:tab w:val="left" w:pos="993"/>
        </w:tabs>
        <w:ind w:firstLine="567"/>
        <w:jc w:val="both"/>
        <w:rPr>
          <w:bCs/>
        </w:rPr>
      </w:pPr>
      <w:r w:rsidRPr="00FC7ECA">
        <w:rPr>
          <w:bCs/>
        </w:rPr>
        <w:t>30</w:t>
      </w:r>
      <w:r w:rsidR="00760705" w:rsidRPr="00FC7ECA">
        <w:rPr>
          <w:bCs/>
        </w:rPr>
        <w:t xml:space="preserve"> </w:t>
      </w:r>
      <w:r w:rsidRPr="00FC7ECA">
        <w:rPr>
          <w:bCs/>
        </w:rPr>
        <w:t>сентября</w:t>
      </w:r>
      <w:r w:rsidR="00915F61" w:rsidRPr="00FC7ECA">
        <w:rPr>
          <w:bCs/>
        </w:rPr>
        <w:t xml:space="preserve"> </w:t>
      </w:r>
      <w:r w:rsidR="004419CB" w:rsidRPr="00FC7ECA">
        <w:rPr>
          <w:bCs/>
        </w:rPr>
        <w:t>201</w:t>
      </w:r>
      <w:r w:rsidR="00760705" w:rsidRPr="00FC7ECA">
        <w:rPr>
          <w:bCs/>
        </w:rPr>
        <w:t>4</w:t>
      </w:r>
      <w:r w:rsidR="00BC399D" w:rsidRPr="00FC7ECA">
        <w:rPr>
          <w:bCs/>
        </w:rPr>
        <w:t xml:space="preserve"> </w:t>
      </w:r>
      <w:r w:rsidR="004419CB" w:rsidRPr="00FC7ECA">
        <w:rPr>
          <w:bCs/>
        </w:rPr>
        <w:t>г</w:t>
      </w:r>
      <w:r w:rsidR="00BC399D" w:rsidRPr="00FC7ECA">
        <w:rPr>
          <w:bCs/>
        </w:rPr>
        <w:t>ода</w:t>
      </w:r>
      <w:r w:rsidR="000B5731" w:rsidRPr="00FC7ECA">
        <w:rPr>
          <w:bCs/>
        </w:rPr>
        <w:t xml:space="preserve"> </w:t>
      </w:r>
      <w:r w:rsidR="009B0447" w:rsidRPr="00FC7ECA">
        <w:rPr>
          <w:bCs/>
        </w:rPr>
        <w:t xml:space="preserve">состоялось заседание </w:t>
      </w:r>
      <w:r w:rsidR="00AA200D" w:rsidRPr="00FC7ECA">
        <w:rPr>
          <w:bCs/>
        </w:rPr>
        <w:t>Совет</w:t>
      </w:r>
      <w:r w:rsidR="009B0447" w:rsidRPr="00FC7ECA">
        <w:rPr>
          <w:bCs/>
        </w:rPr>
        <w:t>а</w:t>
      </w:r>
      <w:r w:rsidR="007A3DCA" w:rsidRPr="00FC7ECA">
        <w:rPr>
          <w:bCs/>
        </w:rPr>
        <w:t xml:space="preserve"> </w:t>
      </w:r>
      <w:r w:rsidR="00AA200D" w:rsidRPr="00FC7ECA">
        <w:rPr>
          <w:bCs/>
        </w:rPr>
        <w:t xml:space="preserve">директоров </w:t>
      </w:r>
      <w:r w:rsidR="007A3DCA" w:rsidRPr="00FC7ECA">
        <w:rPr>
          <w:bCs/>
        </w:rPr>
        <w:t>ОАО «МРСК Юга»</w:t>
      </w:r>
      <w:r w:rsidR="00A75D8A" w:rsidRPr="00FC7ECA">
        <w:rPr>
          <w:bCs/>
        </w:rPr>
        <w:t xml:space="preserve"> в форме заочного голосования со следующей повесткой дня:</w:t>
      </w:r>
    </w:p>
    <w:p w:rsidR="00A75D8A" w:rsidRPr="00FC7ECA" w:rsidRDefault="00A75D8A" w:rsidP="00FC7ECA">
      <w:pPr>
        <w:tabs>
          <w:tab w:val="num" w:pos="592"/>
          <w:tab w:val="left" w:pos="993"/>
        </w:tabs>
        <w:ind w:firstLine="567"/>
        <w:jc w:val="both"/>
        <w:rPr>
          <w:bCs/>
        </w:rPr>
      </w:pPr>
    </w:p>
    <w:p w:rsidR="00FC7ECA" w:rsidRPr="00FC7ECA" w:rsidRDefault="00FC7ECA" w:rsidP="00FC7ECA">
      <w:pPr>
        <w:pStyle w:val="a5"/>
        <w:widowControl w:val="0"/>
        <w:numPr>
          <w:ilvl w:val="0"/>
          <w:numId w:val="3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ECA">
        <w:rPr>
          <w:rFonts w:ascii="Times New Roman" w:hAnsi="Times New Roman"/>
          <w:sz w:val="24"/>
          <w:szCs w:val="24"/>
        </w:rPr>
        <w:t>Об утверждении бюджетов комитетов Совета директоров ОАО «МРСК Юга» на 2-е полугодие 2014 года.</w:t>
      </w:r>
    </w:p>
    <w:p w:rsidR="00FC7ECA" w:rsidRPr="00FC7ECA" w:rsidRDefault="00FC7ECA" w:rsidP="00FC7ECA">
      <w:pPr>
        <w:pStyle w:val="a5"/>
        <w:widowControl w:val="0"/>
        <w:numPr>
          <w:ilvl w:val="0"/>
          <w:numId w:val="3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ECA">
        <w:rPr>
          <w:rFonts w:ascii="Times New Roman" w:hAnsi="Times New Roman"/>
          <w:sz w:val="24"/>
          <w:szCs w:val="24"/>
        </w:rPr>
        <w:t>Об утверждении контрольных показателей движения потоков наличности (КП ДПН) ОАО «МРСК Юга» на 4 квартал 2014 года.</w:t>
      </w:r>
    </w:p>
    <w:p w:rsidR="00FC7ECA" w:rsidRPr="00FC7ECA" w:rsidRDefault="00FC7ECA" w:rsidP="00FC7ECA">
      <w:pPr>
        <w:pStyle w:val="a5"/>
        <w:widowControl w:val="0"/>
        <w:numPr>
          <w:ilvl w:val="0"/>
          <w:numId w:val="3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ECA">
        <w:rPr>
          <w:rFonts w:ascii="Times New Roman" w:hAnsi="Times New Roman"/>
          <w:sz w:val="24"/>
          <w:szCs w:val="24"/>
        </w:rPr>
        <w:t xml:space="preserve">Об определении позиции Общества по вопросу </w:t>
      </w:r>
      <w:proofErr w:type="gramStart"/>
      <w:r w:rsidRPr="00FC7ECA">
        <w:rPr>
          <w:rFonts w:ascii="Times New Roman" w:hAnsi="Times New Roman"/>
          <w:sz w:val="24"/>
          <w:szCs w:val="24"/>
        </w:rPr>
        <w:t>повестки дня заседания Совета директоров</w:t>
      </w:r>
      <w:proofErr w:type="gramEnd"/>
      <w:r w:rsidRPr="00FC7ECA">
        <w:rPr>
          <w:rFonts w:ascii="Times New Roman" w:hAnsi="Times New Roman"/>
          <w:sz w:val="24"/>
          <w:szCs w:val="24"/>
        </w:rPr>
        <w:t xml:space="preserve"> ОАО «</w:t>
      </w:r>
      <w:proofErr w:type="spellStart"/>
      <w:r w:rsidRPr="00FC7ECA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Pr="00FC7ECA">
        <w:rPr>
          <w:rFonts w:ascii="Times New Roman" w:hAnsi="Times New Roman"/>
          <w:sz w:val="24"/>
          <w:szCs w:val="24"/>
        </w:rPr>
        <w:t xml:space="preserve"> Юга»: «Об избрании Генерального директора ОАО «</w:t>
      </w:r>
      <w:proofErr w:type="spellStart"/>
      <w:r w:rsidRPr="00FC7ECA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Pr="00FC7ECA">
        <w:rPr>
          <w:rFonts w:ascii="Times New Roman" w:hAnsi="Times New Roman"/>
          <w:sz w:val="24"/>
          <w:szCs w:val="24"/>
        </w:rPr>
        <w:t xml:space="preserve"> Юга» на новый срок».</w:t>
      </w:r>
    </w:p>
    <w:p w:rsidR="00FC7ECA" w:rsidRPr="00FC7ECA" w:rsidRDefault="00FC7ECA" w:rsidP="00FC7ECA">
      <w:pPr>
        <w:pStyle w:val="a5"/>
        <w:widowControl w:val="0"/>
        <w:numPr>
          <w:ilvl w:val="0"/>
          <w:numId w:val="3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ECA">
        <w:rPr>
          <w:rFonts w:ascii="Times New Roman" w:hAnsi="Times New Roman"/>
          <w:sz w:val="24"/>
          <w:szCs w:val="24"/>
        </w:rPr>
        <w:t xml:space="preserve">Об одобрении </w:t>
      </w:r>
      <w:proofErr w:type="gramStart"/>
      <w:r w:rsidRPr="00FC7ECA">
        <w:rPr>
          <w:rFonts w:ascii="Times New Roman" w:hAnsi="Times New Roman"/>
          <w:sz w:val="24"/>
          <w:szCs w:val="24"/>
        </w:rPr>
        <w:t>договора коммерческого представительства Собственника объектов электроэнергетики</w:t>
      </w:r>
      <w:proofErr w:type="gramEnd"/>
      <w:r w:rsidRPr="00FC7ECA">
        <w:rPr>
          <w:rFonts w:ascii="Times New Roman" w:hAnsi="Times New Roman"/>
          <w:sz w:val="24"/>
          <w:szCs w:val="24"/>
        </w:rPr>
        <w:t xml:space="preserve"> для целей заключения и исполнения договоров размещения волоконно-оптических линий связи на объектах электросетевого хозяйства территориальной распределительной сети, заключаемого между ОАО «Управление ВОЛС-ВЛ» и ОАО «МРСК Юга», как сделки, в совершении которой имеется заинтересованность.</w:t>
      </w:r>
    </w:p>
    <w:p w:rsidR="00FC7ECA" w:rsidRPr="00FC7ECA" w:rsidRDefault="00FC7ECA" w:rsidP="00FC7ECA">
      <w:pPr>
        <w:pStyle w:val="a5"/>
        <w:widowControl w:val="0"/>
        <w:numPr>
          <w:ilvl w:val="0"/>
          <w:numId w:val="3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ECA">
        <w:rPr>
          <w:rFonts w:ascii="Times New Roman" w:hAnsi="Times New Roman"/>
          <w:sz w:val="24"/>
          <w:szCs w:val="24"/>
        </w:rPr>
        <w:t>О рассмотрении отчета Генерального директора Общества о причинах реализации внеплановых объектов в 1 полугодии 2014 года с учетом наличия организационно-распорядительного документа ОАО «МРСК Юга» о недопущении реализации внеплановых инвестиционных проектов (приказ от 26.08.2013 № 430).</w:t>
      </w:r>
    </w:p>
    <w:p w:rsidR="00FC7ECA" w:rsidRPr="00FC7ECA" w:rsidRDefault="00FC7ECA" w:rsidP="00FC7ECA">
      <w:pPr>
        <w:pStyle w:val="a5"/>
        <w:widowControl w:val="0"/>
        <w:numPr>
          <w:ilvl w:val="0"/>
          <w:numId w:val="33"/>
        </w:numPr>
        <w:tabs>
          <w:tab w:val="left" w:pos="993"/>
          <w:tab w:val="left" w:pos="1418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ECA">
        <w:rPr>
          <w:rFonts w:ascii="Times New Roman" w:hAnsi="Times New Roman"/>
          <w:sz w:val="24"/>
          <w:szCs w:val="24"/>
        </w:rPr>
        <w:t xml:space="preserve">О рассмотрении отчета Генерального директора Общества о ходе исполнения поручения об организации утверждения </w:t>
      </w:r>
      <w:proofErr w:type="gramStart"/>
      <w:r w:rsidRPr="00FC7ECA">
        <w:rPr>
          <w:rFonts w:ascii="Times New Roman" w:hAnsi="Times New Roman"/>
          <w:sz w:val="24"/>
          <w:szCs w:val="24"/>
        </w:rPr>
        <w:t>проекта</w:t>
      </w:r>
      <w:proofErr w:type="gramEnd"/>
      <w:r w:rsidRPr="00FC7ECA">
        <w:rPr>
          <w:rFonts w:ascii="Times New Roman" w:hAnsi="Times New Roman"/>
          <w:sz w:val="24"/>
          <w:szCs w:val="24"/>
        </w:rPr>
        <w:t xml:space="preserve"> скорректированной инвестиционной программы Общества на 2014 год и на период до 2019 года в уполномоченных органах исполнительной власти Российской Федерации в порядке, предусмотренном Постановлением Правительства Российской Федерации от 01 декабря 2009 г. № 977 (протокол Совета директоров Общества от 17.03.2014  № 127/2014).</w:t>
      </w:r>
    </w:p>
    <w:p w:rsidR="00FC7ECA" w:rsidRPr="00FC7ECA" w:rsidRDefault="00FC7ECA" w:rsidP="00FC7ECA">
      <w:pPr>
        <w:pStyle w:val="a5"/>
        <w:widowControl w:val="0"/>
        <w:numPr>
          <w:ilvl w:val="0"/>
          <w:numId w:val="3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ECA">
        <w:rPr>
          <w:rFonts w:ascii="Times New Roman" w:hAnsi="Times New Roman"/>
          <w:sz w:val="24"/>
          <w:szCs w:val="24"/>
        </w:rPr>
        <w:t xml:space="preserve">О рассмотрении отчета Генерального директора Общества о причинах </w:t>
      </w:r>
      <w:proofErr w:type="gramStart"/>
      <w:r w:rsidRPr="00FC7ECA">
        <w:rPr>
          <w:rFonts w:ascii="Times New Roman" w:hAnsi="Times New Roman"/>
          <w:sz w:val="24"/>
          <w:szCs w:val="24"/>
        </w:rPr>
        <w:t>превышения планового показателя относительной величины потерь электрической энергии</w:t>
      </w:r>
      <w:proofErr w:type="gramEnd"/>
      <w:r w:rsidRPr="00FC7ECA">
        <w:rPr>
          <w:rFonts w:ascii="Times New Roman" w:hAnsi="Times New Roman"/>
          <w:sz w:val="24"/>
          <w:szCs w:val="24"/>
        </w:rPr>
        <w:t xml:space="preserve"> филиалом ОАО «МРСК Юга» - «Калмэнерго» по итогам 1 полугодия 2014 года и принятых мерах к снижению потерь электрической энергии.</w:t>
      </w:r>
    </w:p>
    <w:p w:rsidR="00FC7ECA" w:rsidRDefault="00FC7ECA" w:rsidP="00FC7ECA">
      <w:pPr>
        <w:pStyle w:val="a5"/>
        <w:widowControl w:val="0"/>
        <w:numPr>
          <w:ilvl w:val="0"/>
          <w:numId w:val="3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ECA">
        <w:rPr>
          <w:rFonts w:ascii="Times New Roman" w:hAnsi="Times New Roman"/>
          <w:sz w:val="24"/>
          <w:szCs w:val="24"/>
        </w:rPr>
        <w:t>Об определении позиции Общества по вопросу повестки дня внеочередного общего собрания акционеров ДЗО ОАО «МРСК Юга» - ОАО «</w:t>
      </w:r>
      <w:proofErr w:type="spellStart"/>
      <w:r w:rsidRPr="00FC7ECA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Pr="00FC7ECA">
        <w:rPr>
          <w:rFonts w:ascii="Times New Roman" w:hAnsi="Times New Roman"/>
          <w:sz w:val="24"/>
          <w:szCs w:val="24"/>
        </w:rPr>
        <w:t xml:space="preserve"> Юга»: «Об одобрении договора подряда, заключаемого между ОАО «</w:t>
      </w:r>
      <w:proofErr w:type="spellStart"/>
      <w:r w:rsidRPr="00FC7ECA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Pr="00FC7ECA">
        <w:rPr>
          <w:rFonts w:ascii="Times New Roman" w:hAnsi="Times New Roman"/>
          <w:sz w:val="24"/>
          <w:szCs w:val="24"/>
        </w:rPr>
        <w:t xml:space="preserve"> Юга» и ООО «</w:t>
      </w:r>
      <w:proofErr w:type="spellStart"/>
      <w:r w:rsidRPr="00FC7ECA">
        <w:rPr>
          <w:rFonts w:ascii="Times New Roman" w:hAnsi="Times New Roman"/>
          <w:sz w:val="24"/>
          <w:szCs w:val="24"/>
        </w:rPr>
        <w:t>Гарантэнерго</w:t>
      </w:r>
      <w:proofErr w:type="spellEnd"/>
      <w:r w:rsidRPr="00FC7ECA">
        <w:rPr>
          <w:rFonts w:ascii="Times New Roman" w:hAnsi="Times New Roman"/>
          <w:sz w:val="24"/>
          <w:szCs w:val="24"/>
        </w:rPr>
        <w:t xml:space="preserve">», как крупной сделки». </w:t>
      </w:r>
    </w:p>
    <w:p w:rsidR="00FC7ECA" w:rsidRPr="00FC7ECA" w:rsidRDefault="00FC7ECA" w:rsidP="00FC7ECA">
      <w:pPr>
        <w:pStyle w:val="a5"/>
        <w:widowControl w:val="0"/>
        <w:numPr>
          <w:ilvl w:val="0"/>
          <w:numId w:val="3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ECA">
        <w:rPr>
          <w:rFonts w:ascii="Times New Roman" w:hAnsi="Times New Roman"/>
          <w:sz w:val="24"/>
          <w:szCs w:val="24"/>
        </w:rPr>
        <w:t>О согласовании кандидатур на должности, определенные Советом директоров Общества.</w:t>
      </w:r>
    </w:p>
    <w:p w:rsidR="004F2D9D" w:rsidRPr="00FC7ECA" w:rsidRDefault="009744C1" w:rsidP="00FC7ECA">
      <w:pPr>
        <w:tabs>
          <w:tab w:val="num" w:pos="592"/>
          <w:tab w:val="left" w:pos="993"/>
        </w:tabs>
        <w:ind w:firstLine="567"/>
        <w:jc w:val="both"/>
      </w:pPr>
      <w:r w:rsidRPr="00FC7ECA">
        <w:t xml:space="preserve">Решения по всем вопросам </w:t>
      </w:r>
      <w:proofErr w:type="gramStart"/>
      <w:r w:rsidRPr="00FC7ECA">
        <w:t>повестки дня заседания Совета директоров</w:t>
      </w:r>
      <w:proofErr w:type="gramEnd"/>
      <w:r w:rsidRPr="00FC7ECA">
        <w:t xml:space="preserve"> ОАО «МРСК Юга» приняты.</w:t>
      </w:r>
    </w:p>
    <w:p w:rsidR="004F2D9D" w:rsidRPr="00FC7ECA" w:rsidRDefault="004F2D9D" w:rsidP="00FC7EC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/>
        </w:rPr>
      </w:pPr>
    </w:p>
    <w:p w:rsidR="004F2D9D" w:rsidRPr="00FC7ECA" w:rsidRDefault="004F2D9D" w:rsidP="00FC7ECA">
      <w:pPr>
        <w:tabs>
          <w:tab w:val="num" w:pos="592"/>
          <w:tab w:val="left" w:pos="993"/>
        </w:tabs>
        <w:ind w:firstLine="567"/>
        <w:jc w:val="both"/>
        <w:rPr>
          <w:i/>
        </w:rPr>
      </w:pPr>
    </w:p>
    <w:p w:rsidR="004F2D9D" w:rsidRPr="00FC7ECA" w:rsidRDefault="004F2D9D" w:rsidP="00FC7ECA">
      <w:pPr>
        <w:tabs>
          <w:tab w:val="num" w:pos="592"/>
          <w:tab w:val="left" w:pos="993"/>
        </w:tabs>
        <w:ind w:firstLine="567"/>
        <w:jc w:val="both"/>
        <w:rPr>
          <w:bCs/>
        </w:rPr>
      </w:pPr>
    </w:p>
    <w:bookmarkEnd w:id="0"/>
    <w:p w:rsidR="0083145D" w:rsidRPr="00FC7ECA" w:rsidRDefault="0083145D" w:rsidP="00FC7ECA">
      <w:pPr>
        <w:tabs>
          <w:tab w:val="num" w:pos="592"/>
          <w:tab w:val="left" w:pos="993"/>
        </w:tabs>
        <w:ind w:firstLine="567"/>
        <w:jc w:val="both"/>
      </w:pPr>
    </w:p>
    <w:sectPr w:rsidR="0083145D" w:rsidRPr="00FC7ECA" w:rsidSect="007653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A4F"/>
    <w:multiLevelType w:val="hybridMultilevel"/>
    <w:tmpl w:val="DA08FE74"/>
    <w:lvl w:ilvl="0" w:tplc="828C9AB8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2F08"/>
    <w:multiLevelType w:val="hybridMultilevel"/>
    <w:tmpl w:val="9118C5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7E17B3"/>
    <w:multiLevelType w:val="hybridMultilevel"/>
    <w:tmpl w:val="333E32F2"/>
    <w:lvl w:ilvl="0" w:tplc="EAB4B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7E17DA"/>
    <w:multiLevelType w:val="hybridMultilevel"/>
    <w:tmpl w:val="9118C5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852CE6"/>
    <w:multiLevelType w:val="hybridMultilevel"/>
    <w:tmpl w:val="BB5E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30AD3"/>
    <w:multiLevelType w:val="hybridMultilevel"/>
    <w:tmpl w:val="2AA8E59A"/>
    <w:lvl w:ilvl="0" w:tplc="828C9AB8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23F202E"/>
    <w:multiLevelType w:val="hybridMultilevel"/>
    <w:tmpl w:val="9882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8D6"/>
    <w:multiLevelType w:val="hybridMultilevel"/>
    <w:tmpl w:val="96F6C112"/>
    <w:lvl w:ilvl="0" w:tplc="9F0AC7AC">
      <w:start w:val="1"/>
      <w:numFmt w:val="decimal"/>
      <w:lvlText w:val="%1."/>
      <w:lvlJc w:val="left"/>
      <w:pPr>
        <w:ind w:left="33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16C36B06"/>
    <w:multiLevelType w:val="hybridMultilevel"/>
    <w:tmpl w:val="BAAC09A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16DC3386"/>
    <w:multiLevelType w:val="hybridMultilevel"/>
    <w:tmpl w:val="0FDA84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C57D8"/>
    <w:multiLevelType w:val="hybridMultilevel"/>
    <w:tmpl w:val="1EFE8154"/>
    <w:lvl w:ilvl="0" w:tplc="C71C318C">
      <w:start w:val="12"/>
      <w:numFmt w:val="decimal"/>
      <w:lvlText w:val="%1.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1">
    <w:nsid w:val="1AED34A6"/>
    <w:multiLevelType w:val="singleLevel"/>
    <w:tmpl w:val="16E474B2"/>
    <w:lvl w:ilvl="0">
      <w:start w:val="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1B1B0F66"/>
    <w:multiLevelType w:val="hybridMultilevel"/>
    <w:tmpl w:val="DAB2870A"/>
    <w:lvl w:ilvl="0" w:tplc="EFFC1C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F174BB8"/>
    <w:multiLevelType w:val="hybridMultilevel"/>
    <w:tmpl w:val="096A9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1E42AE8"/>
    <w:multiLevelType w:val="hybridMultilevel"/>
    <w:tmpl w:val="83D2A5C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35C00"/>
    <w:multiLevelType w:val="multilevel"/>
    <w:tmpl w:val="6E6CBC14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16">
    <w:nsid w:val="3A81195B"/>
    <w:multiLevelType w:val="hybridMultilevel"/>
    <w:tmpl w:val="C9A65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1C7E68"/>
    <w:multiLevelType w:val="hybridMultilevel"/>
    <w:tmpl w:val="E5F21470"/>
    <w:lvl w:ilvl="0" w:tplc="5548F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7A5127"/>
    <w:multiLevelType w:val="hybridMultilevel"/>
    <w:tmpl w:val="0A3E5E78"/>
    <w:lvl w:ilvl="0" w:tplc="B72CAFF2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19">
    <w:nsid w:val="43F01F84"/>
    <w:multiLevelType w:val="hybridMultilevel"/>
    <w:tmpl w:val="77E4DB6E"/>
    <w:lvl w:ilvl="0" w:tplc="074E7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66316F7"/>
    <w:multiLevelType w:val="hybridMultilevel"/>
    <w:tmpl w:val="74D6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654F6"/>
    <w:multiLevelType w:val="hybridMultilevel"/>
    <w:tmpl w:val="D278E7EE"/>
    <w:lvl w:ilvl="0" w:tplc="0F627CD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A0906A7"/>
    <w:multiLevelType w:val="hybridMultilevel"/>
    <w:tmpl w:val="11E01870"/>
    <w:lvl w:ilvl="0" w:tplc="92F07F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0E8181C"/>
    <w:multiLevelType w:val="hybridMultilevel"/>
    <w:tmpl w:val="16E49DF2"/>
    <w:lvl w:ilvl="0" w:tplc="1FEABA7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52807"/>
    <w:multiLevelType w:val="hybridMultilevel"/>
    <w:tmpl w:val="AC9A0A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8243225"/>
    <w:multiLevelType w:val="hybridMultilevel"/>
    <w:tmpl w:val="E8800618"/>
    <w:lvl w:ilvl="0" w:tplc="DCC61A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F2711"/>
    <w:multiLevelType w:val="hybridMultilevel"/>
    <w:tmpl w:val="D332B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F16E57"/>
    <w:multiLevelType w:val="hybridMultilevel"/>
    <w:tmpl w:val="4048677A"/>
    <w:lvl w:ilvl="0" w:tplc="ABE03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423D95"/>
    <w:multiLevelType w:val="hybridMultilevel"/>
    <w:tmpl w:val="5FEC70AC"/>
    <w:lvl w:ilvl="0" w:tplc="FA400946">
      <w:start w:val="1"/>
      <w:numFmt w:val="decimal"/>
      <w:lvlText w:val="%1."/>
      <w:lvlJc w:val="left"/>
      <w:pPr>
        <w:tabs>
          <w:tab w:val="num" w:pos="10090"/>
        </w:tabs>
        <w:ind w:left="100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A45A92"/>
    <w:multiLevelType w:val="hybridMultilevel"/>
    <w:tmpl w:val="A472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067FD"/>
    <w:multiLevelType w:val="hybridMultilevel"/>
    <w:tmpl w:val="300ED350"/>
    <w:lvl w:ilvl="0" w:tplc="3AFAF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4386831"/>
    <w:multiLevelType w:val="hybridMultilevel"/>
    <w:tmpl w:val="D7DCB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CB4C44"/>
    <w:multiLevelType w:val="hybridMultilevel"/>
    <w:tmpl w:val="98D80998"/>
    <w:lvl w:ilvl="0" w:tplc="8C18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27"/>
  </w:num>
  <w:num w:numId="5">
    <w:abstractNumId w:val="7"/>
  </w:num>
  <w:num w:numId="6">
    <w:abstractNumId w:val="1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6"/>
  </w:num>
  <w:num w:numId="11">
    <w:abstractNumId w:val="19"/>
  </w:num>
  <w:num w:numId="12">
    <w:abstractNumId w:val="30"/>
  </w:num>
  <w:num w:numId="13">
    <w:abstractNumId w:val="4"/>
  </w:num>
  <w:num w:numId="14">
    <w:abstractNumId w:val="2"/>
  </w:num>
  <w:num w:numId="15">
    <w:abstractNumId w:val="12"/>
  </w:num>
  <w:num w:numId="16">
    <w:abstractNumId w:val="15"/>
  </w:num>
  <w:num w:numId="17">
    <w:abstractNumId w:val="32"/>
  </w:num>
  <w:num w:numId="18">
    <w:abstractNumId w:val="17"/>
  </w:num>
  <w:num w:numId="19">
    <w:abstractNumId w:val="14"/>
  </w:num>
  <w:num w:numId="20">
    <w:abstractNumId w:val="9"/>
  </w:num>
  <w:num w:numId="21">
    <w:abstractNumId w:val="28"/>
  </w:num>
  <w:num w:numId="22">
    <w:abstractNumId w:val="5"/>
  </w:num>
  <w:num w:numId="23">
    <w:abstractNumId w:val="0"/>
  </w:num>
  <w:num w:numId="24">
    <w:abstractNumId w:val="10"/>
  </w:num>
  <w:num w:numId="25">
    <w:abstractNumId w:val="29"/>
  </w:num>
  <w:num w:numId="26">
    <w:abstractNumId w:val="25"/>
  </w:num>
  <w:num w:numId="27">
    <w:abstractNumId w:val="24"/>
  </w:num>
  <w:num w:numId="28">
    <w:abstractNumId w:val="3"/>
  </w:num>
  <w:num w:numId="29">
    <w:abstractNumId w:val="1"/>
  </w:num>
  <w:num w:numId="30">
    <w:abstractNumId w:val="13"/>
  </w:num>
  <w:num w:numId="31">
    <w:abstractNumId w:val="16"/>
  </w:num>
  <w:num w:numId="32">
    <w:abstractNumId w:val="3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77"/>
    <w:rsid w:val="00002909"/>
    <w:rsid w:val="00010C39"/>
    <w:rsid w:val="0001180A"/>
    <w:rsid w:val="000332DA"/>
    <w:rsid w:val="0005366D"/>
    <w:rsid w:val="00055549"/>
    <w:rsid w:val="00056B54"/>
    <w:rsid w:val="000573AD"/>
    <w:rsid w:val="000612F0"/>
    <w:rsid w:val="000632DC"/>
    <w:rsid w:val="00075C5B"/>
    <w:rsid w:val="00083EC9"/>
    <w:rsid w:val="000A324B"/>
    <w:rsid w:val="000B5731"/>
    <w:rsid w:val="000B62CF"/>
    <w:rsid w:val="000C3360"/>
    <w:rsid w:val="000D21FB"/>
    <w:rsid w:val="000D7DDC"/>
    <w:rsid w:val="000E105C"/>
    <w:rsid w:val="000E6F96"/>
    <w:rsid w:val="000E7366"/>
    <w:rsid w:val="000F0663"/>
    <w:rsid w:val="000F16A4"/>
    <w:rsid w:val="000F19B6"/>
    <w:rsid w:val="000F7176"/>
    <w:rsid w:val="000F7D28"/>
    <w:rsid w:val="00101B09"/>
    <w:rsid w:val="00102CFA"/>
    <w:rsid w:val="0010390A"/>
    <w:rsid w:val="00111237"/>
    <w:rsid w:val="001116DC"/>
    <w:rsid w:val="00116577"/>
    <w:rsid w:val="00134D09"/>
    <w:rsid w:val="001448B3"/>
    <w:rsid w:val="001466A2"/>
    <w:rsid w:val="00171EE9"/>
    <w:rsid w:val="00175975"/>
    <w:rsid w:val="001772D8"/>
    <w:rsid w:val="001949F7"/>
    <w:rsid w:val="001A04A7"/>
    <w:rsid w:val="001C22DB"/>
    <w:rsid w:val="001E260F"/>
    <w:rsid w:val="001E7CFC"/>
    <w:rsid w:val="001F1E1A"/>
    <w:rsid w:val="002137A5"/>
    <w:rsid w:val="00231FA1"/>
    <w:rsid w:val="00232F7A"/>
    <w:rsid w:val="00252E1C"/>
    <w:rsid w:val="002632D1"/>
    <w:rsid w:val="00272C2C"/>
    <w:rsid w:val="002745CA"/>
    <w:rsid w:val="00291A03"/>
    <w:rsid w:val="00293847"/>
    <w:rsid w:val="002B6427"/>
    <w:rsid w:val="002C44AF"/>
    <w:rsid w:val="002C6402"/>
    <w:rsid w:val="002D0C3F"/>
    <w:rsid w:val="002D481A"/>
    <w:rsid w:val="002E37EE"/>
    <w:rsid w:val="00301814"/>
    <w:rsid w:val="0031002E"/>
    <w:rsid w:val="00311A13"/>
    <w:rsid w:val="00321976"/>
    <w:rsid w:val="00325C7C"/>
    <w:rsid w:val="00334E94"/>
    <w:rsid w:val="00335967"/>
    <w:rsid w:val="00352853"/>
    <w:rsid w:val="00356C3A"/>
    <w:rsid w:val="003638DB"/>
    <w:rsid w:val="0036623D"/>
    <w:rsid w:val="00377710"/>
    <w:rsid w:val="00382EE5"/>
    <w:rsid w:val="00383FD7"/>
    <w:rsid w:val="00395103"/>
    <w:rsid w:val="003A197C"/>
    <w:rsid w:val="003A6CD7"/>
    <w:rsid w:val="003C13C7"/>
    <w:rsid w:val="003C3ABA"/>
    <w:rsid w:val="003F0ECC"/>
    <w:rsid w:val="0040619B"/>
    <w:rsid w:val="00406978"/>
    <w:rsid w:val="00414644"/>
    <w:rsid w:val="004153A2"/>
    <w:rsid w:val="0043500C"/>
    <w:rsid w:val="004419CB"/>
    <w:rsid w:val="00454260"/>
    <w:rsid w:val="004547FF"/>
    <w:rsid w:val="00470D86"/>
    <w:rsid w:val="004B01D6"/>
    <w:rsid w:val="004B5D33"/>
    <w:rsid w:val="004C0579"/>
    <w:rsid w:val="004C250F"/>
    <w:rsid w:val="004D5E5A"/>
    <w:rsid w:val="004D7DAF"/>
    <w:rsid w:val="004F2D9D"/>
    <w:rsid w:val="00523281"/>
    <w:rsid w:val="00540588"/>
    <w:rsid w:val="00540613"/>
    <w:rsid w:val="0054110A"/>
    <w:rsid w:val="00544C53"/>
    <w:rsid w:val="005531E6"/>
    <w:rsid w:val="00557B70"/>
    <w:rsid w:val="0056027A"/>
    <w:rsid w:val="00576321"/>
    <w:rsid w:val="0057722A"/>
    <w:rsid w:val="005900CA"/>
    <w:rsid w:val="005A0DAC"/>
    <w:rsid w:val="005A36DA"/>
    <w:rsid w:val="005A47BC"/>
    <w:rsid w:val="005C0912"/>
    <w:rsid w:val="005E7EF5"/>
    <w:rsid w:val="00630DD0"/>
    <w:rsid w:val="00634ADC"/>
    <w:rsid w:val="00645382"/>
    <w:rsid w:val="00646901"/>
    <w:rsid w:val="00684FAC"/>
    <w:rsid w:val="006955FA"/>
    <w:rsid w:val="006A5B5F"/>
    <w:rsid w:val="006C7296"/>
    <w:rsid w:val="006E7A7A"/>
    <w:rsid w:val="00700ADD"/>
    <w:rsid w:val="00710363"/>
    <w:rsid w:val="00741570"/>
    <w:rsid w:val="007416A8"/>
    <w:rsid w:val="00760705"/>
    <w:rsid w:val="00765398"/>
    <w:rsid w:val="007711C1"/>
    <w:rsid w:val="00777BCA"/>
    <w:rsid w:val="007863FF"/>
    <w:rsid w:val="007A3DCA"/>
    <w:rsid w:val="007D482B"/>
    <w:rsid w:val="007D5B77"/>
    <w:rsid w:val="007E3D14"/>
    <w:rsid w:val="007E4CCB"/>
    <w:rsid w:val="007E5C45"/>
    <w:rsid w:val="00820202"/>
    <w:rsid w:val="0083145D"/>
    <w:rsid w:val="00832D2B"/>
    <w:rsid w:val="00841DEF"/>
    <w:rsid w:val="008507D3"/>
    <w:rsid w:val="00855F5F"/>
    <w:rsid w:val="00861E10"/>
    <w:rsid w:val="00890B62"/>
    <w:rsid w:val="008926BB"/>
    <w:rsid w:val="008B25B3"/>
    <w:rsid w:val="008C1A45"/>
    <w:rsid w:val="008C4ABD"/>
    <w:rsid w:val="008C7C0E"/>
    <w:rsid w:val="008D12E0"/>
    <w:rsid w:val="008D56B1"/>
    <w:rsid w:val="008D6041"/>
    <w:rsid w:val="008E1729"/>
    <w:rsid w:val="008E5D6C"/>
    <w:rsid w:val="008E63D1"/>
    <w:rsid w:val="008F2FCB"/>
    <w:rsid w:val="009017A0"/>
    <w:rsid w:val="00905ACF"/>
    <w:rsid w:val="00910F63"/>
    <w:rsid w:val="0091470F"/>
    <w:rsid w:val="00915F61"/>
    <w:rsid w:val="00927882"/>
    <w:rsid w:val="00932945"/>
    <w:rsid w:val="0093382F"/>
    <w:rsid w:val="0093692D"/>
    <w:rsid w:val="0093737E"/>
    <w:rsid w:val="00941358"/>
    <w:rsid w:val="00945431"/>
    <w:rsid w:val="009517C7"/>
    <w:rsid w:val="00956C0C"/>
    <w:rsid w:val="00960820"/>
    <w:rsid w:val="0096112C"/>
    <w:rsid w:val="0096459A"/>
    <w:rsid w:val="00965638"/>
    <w:rsid w:val="00973F03"/>
    <w:rsid w:val="009744C1"/>
    <w:rsid w:val="009A3BF1"/>
    <w:rsid w:val="009A5982"/>
    <w:rsid w:val="009B0447"/>
    <w:rsid w:val="009D5601"/>
    <w:rsid w:val="009D7521"/>
    <w:rsid w:val="009F4EE4"/>
    <w:rsid w:val="009F5107"/>
    <w:rsid w:val="009F793A"/>
    <w:rsid w:val="00A21566"/>
    <w:rsid w:val="00A31F5C"/>
    <w:rsid w:val="00A638D8"/>
    <w:rsid w:val="00A75D8A"/>
    <w:rsid w:val="00AA200D"/>
    <w:rsid w:val="00AA361B"/>
    <w:rsid w:val="00AA36D3"/>
    <w:rsid w:val="00AA3F8A"/>
    <w:rsid w:val="00AA4EB4"/>
    <w:rsid w:val="00AB0D8E"/>
    <w:rsid w:val="00AC5EB4"/>
    <w:rsid w:val="00AD2F61"/>
    <w:rsid w:val="00AF3986"/>
    <w:rsid w:val="00B025F9"/>
    <w:rsid w:val="00B02D9D"/>
    <w:rsid w:val="00B2299C"/>
    <w:rsid w:val="00B23C10"/>
    <w:rsid w:val="00B24266"/>
    <w:rsid w:val="00B30166"/>
    <w:rsid w:val="00B35DCF"/>
    <w:rsid w:val="00B4032B"/>
    <w:rsid w:val="00B45A04"/>
    <w:rsid w:val="00B47171"/>
    <w:rsid w:val="00B628DA"/>
    <w:rsid w:val="00B6477F"/>
    <w:rsid w:val="00B86AE1"/>
    <w:rsid w:val="00B90270"/>
    <w:rsid w:val="00B92934"/>
    <w:rsid w:val="00BA0237"/>
    <w:rsid w:val="00BA0DA3"/>
    <w:rsid w:val="00BC399D"/>
    <w:rsid w:val="00BC3AC8"/>
    <w:rsid w:val="00BD130F"/>
    <w:rsid w:val="00BD35E2"/>
    <w:rsid w:val="00BD3FD2"/>
    <w:rsid w:val="00BF0CDE"/>
    <w:rsid w:val="00BF300A"/>
    <w:rsid w:val="00BF35D2"/>
    <w:rsid w:val="00C2224E"/>
    <w:rsid w:val="00C575C5"/>
    <w:rsid w:val="00C75689"/>
    <w:rsid w:val="00C87DA1"/>
    <w:rsid w:val="00CA1D83"/>
    <w:rsid w:val="00CA5595"/>
    <w:rsid w:val="00CB2D59"/>
    <w:rsid w:val="00CB5ED3"/>
    <w:rsid w:val="00CB7E22"/>
    <w:rsid w:val="00CC3245"/>
    <w:rsid w:val="00CC5081"/>
    <w:rsid w:val="00CC5FD0"/>
    <w:rsid w:val="00CD04F4"/>
    <w:rsid w:val="00CD439A"/>
    <w:rsid w:val="00CE067A"/>
    <w:rsid w:val="00CE24EE"/>
    <w:rsid w:val="00CF3ACB"/>
    <w:rsid w:val="00CF6EB3"/>
    <w:rsid w:val="00D05C16"/>
    <w:rsid w:val="00D23FCF"/>
    <w:rsid w:val="00D33109"/>
    <w:rsid w:val="00D369F9"/>
    <w:rsid w:val="00D53C57"/>
    <w:rsid w:val="00D566D2"/>
    <w:rsid w:val="00D628CF"/>
    <w:rsid w:val="00D66B9B"/>
    <w:rsid w:val="00D80F45"/>
    <w:rsid w:val="00D82F2B"/>
    <w:rsid w:val="00D934C7"/>
    <w:rsid w:val="00DB15C8"/>
    <w:rsid w:val="00DB7A2E"/>
    <w:rsid w:val="00DC057A"/>
    <w:rsid w:val="00DC0A3A"/>
    <w:rsid w:val="00DC0DD0"/>
    <w:rsid w:val="00DC1CAE"/>
    <w:rsid w:val="00DC3DAB"/>
    <w:rsid w:val="00DC4387"/>
    <w:rsid w:val="00DD47DD"/>
    <w:rsid w:val="00DE3A8A"/>
    <w:rsid w:val="00DF4AC1"/>
    <w:rsid w:val="00DF5BB9"/>
    <w:rsid w:val="00E0018D"/>
    <w:rsid w:val="00E11F84"/>
    <w:rsid w:val="00E27C1F"/>
    <w:rsid w:val="00E35CDA"/>
    <w:rsid w:val="00E465CF"/>
    <w:rsid w:val="00E54527"/>
    <w:rsid w:val="00E80EEB"/>
    <w:rsid w:val="00E9337C"/>
    <w:rsid w:val="00E96712"/>
    <w:rsid w:val="00EA4864"/>
    <w:rsid w:val="00EB369D"/>
    <w:rsid w:val="00EC4E08"/>
    <w:rsid w:val="00EC7E33"/>
    <w:rsid w:val="00ED044C"/>
    <w:rsid w:val="00EF716C"/>
    <w:rsid w:val="00F21082"/>
    <w:rsid w:val="00F42CD1"/>
    <w:rsid w:val="00F46E10"/>
    <w:rsid w:val="00F60A38"/>
    <w:rsid w:val="00F81DEC"/>
    <w:rsid w:val="00F86184"/>
    <w:rsid w:val="00F86E19"/>
    <w:rsid w:val="00F9675F"/>
    <w:rsid w:val="00FC7ECA"/>
    <w:rsid w:val="00FD0E34"/>
    <w:rsid w:val="00FD37AC"/>
    <w:rsid w:val="00FD39BB"/>
    <w:rsid w:val="00FD3D03"/>
    <w:rsid w:val="00FF5441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28C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16577"/>
    <w:rPr>
      <w:b/>
      <w:color w:val="000080"/>
    </w:rPr>
  </w:style>
  <w:style w:type="paragraph" w:styleId="a4">
    <w:name w:val="Balloon Text"/>
    <w:basedOn w:val="a"/>
    <w:semiHidden/>
    <w:rsid w:val="0054061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D0C3F"/>
    <w:pPr>
      <w:spacing w:after="120" w:line="480" w:lineRule="auto"/>
      <w:ind w:left="283"/>
    </w:pPr>
  </w:style>
  <w:style w:type="paragraph" w:customStyle="1" w:styleId="ConsNormal">
    <w:name w:val="ConsNormal"/>
    <w:rsid w:val="00630D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F9675F"/>
    <w:pPr>
      <w:spacing w:after="120" w:line="480" w:lineRule="auto"/>
    </w:pPr>
  </w:style>
  <w:style w:type="paragraph" w:customStyle="1" w:styleId="ConsPlusNormal">
    <w:name w:val="ConsPlusNormal"/>
    <w:rsid w:val="005602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A4E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1"/>
    <w:basedOn w:val="a"/>
    <w:uiPriority w:val="99"/>
    <w:rsid w:val="00576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F21082"/>
    <w:pPr>
      <w:autoSpaceDE w:val="0"/>
      <w:autoSpaceDN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21082"/>
  </w:style>
  <w:style w:type="paragraph" w:styleId="a8">
    <w:name w:val="Title"/>
    <w:basedOn w:val="a"/>
    <w:link w:val="a9"/>
    <w:uiPriority w:val="10"/>
    <w:qFormat/>
    <w:rsid w:val="00F21082"/>
    <w:pPr>
      <w:jc w:val="center"/>
    </w:pPr>
    <w:rPr>
      <w:b/>
      <w:bCs/>
      <w:sz w:val="26"/>
      <w:szCs w:val="20"/>
    </w:rPr>
  </w:style>
  <w:style w:type="character" w:customStyle="1" w:styleId="a9">
    <w:name w:val="Название Знак"/>
    <w:link w:val="a8"/>
    <w:uiPriority w:val="10"/>
    <w:rsid w:val="00F21082"/>
    <w:rPr>
      <w:b/>
      <w:bCs/>
      <w:sz w:val="26"/>
    </w:rPr>
  </w:style>
  <w:style w:type="paragraph" w:customStyle="1" w:styleId="ConsPlusNonformat">
    <w:name w:val="ConsPlusNonformat"/>
    <w:uiPriority w:val="99"/>
    <w:rsid w:val="00BF0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628C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28C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16577"/>
    <w:rPr>
      <w:b/>
      <w:color w:val="000080"/>
    </w:rPr>
  </w:style>
  <w:style w:type="paragraph" w:styleId="a4">
    <w:name w:val="Balloon Text"/>
    <w:basedOn w:val="a"/>
    <w:semiHidden/>
    <w:rsid w:val="0054061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D0C3F"/>
    <w:pPr>
      <w:spacing w:after="120" w:line="480" w:lineRule="auto"/>
      <w:ind w:left="283"/>
    </w:pPr>
  </w:style>
  <w:style w:type="paragraph" w:customStyle="1" w:styleId="ConsNormal">
    <w:name w:val="ConsNormal"/>
    <w:rsid w:val="00630D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F9675F"/>
    <w:pPr>
      <w:spacing w:after="120" w:line="480" w:lineRule="auto"/>
    </w:pPr>
  </w:style>
  <w:style w:type="paragraph" w:customStyle="1" w:styleId="ConsPlusNormal">
    <w:name w:val="ConsPlusNormal"/>
    <w:rsid w:val="005602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A4E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1"/>
    <w:basedOn w:val="a"/>
    <w:uiPriority w:val="99"/>
    <w:rsid w:val="00576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F21082"/>
    <w:pPr>
      <w:autoSpaceDE w:val="0"/>
      <w:autoSpaceDN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21082"/>
  </w:style>
  <w:style w:type="paragraph" w:styleId="a8">
    <w:name w:val="Title"/>
    <w:basedOn w:val="a"/>
    <w:link w:val="a9"/>
    <w:uiPriority w:val="10"/>
    <w:qFormat/>
    <w:rsid w:val="00F21082"/>
    <w:pPr>
      <w:jc w:val="center"/>
    </w:pPr>
    <w:rPr>
      <w:b/>
      <w:bCs/>
      <w:sz w:val="26"/>
      <w:szCs w:val="20"/>
    </w:rPr>
  </w:style>
  <w:style w:type="character" w:customStyle="1" w:styleId="a9">
    <w:name w:val="Название Знак"/>
    <w:link w:val="a8"/>
    <w:uiPriority w:val="10"/>
    <w:rsid w:val="00F21082"/>
    <w:rPr>
      <w:b/>
      <w:bCs/>
      <w:sz w:val="26"/>
    </w:rPr>
  </w:style>
  <w:style w:type="paragraph" w:customStyle="1" w:styleId="ConsPlusNonformat">
    <w:name w:val="ConsPlusNonformat"/>
    <w:uiPriority w:val="99"/>
    <w:rsid w:val="00BF0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628C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1EA0-5A4C-463A-A018-34BEECB1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309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МРСК Юга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Лунева</dc:creator>
  <cp:lastModifiedBy>Радченко Елена Николаевна</cp:lastModifiedBy>
  <cp:revision>27</cp:revision>
  <cp:lastPrinted>2014-07-29T04:25:00Z</cp:lastPrinted>
  <dcterms:created xsi:type="dcterms:W3CDTF">2013-05-14T13:09:00Z</dcterms:created>
  <dcterms:modified xsi:type="dcterms:W3CDTF">2014-09-30T16:13:00Z</dcterms:modified>
</cp:coreProperties>
</file>